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0AB" w:rsidRPr="00E440AB" w:rsidRDefault="00E440AB" w:rsidP="00E440A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440AB">
        <w:rPr>
          <w:rFonts w:ascii="Arial" w:eastAsia="MS Mincho" w:hAnsi="Arial"/>
          <w:b/>
          <w:noProof/>
          <w:sz w:val="24"/>
        </w:rPr>
        <w:t>3GPP TSG-</w:t>
      </w:r>
      <w:r w:rsidRPr="00E440A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440AB">
        <w:rPr>
          <w:rFonts w:ascii="Arial" w:eastAsia="MS Mincho" w:hAnsi="Arial"/>
          <w:b/>
          <w:noProof/>
          <w:sz w:val="24"/>
        </w:rPr>
        <w:t xml:space="preserve"> Meetin</w:t>
      </w:r>
      <w:r w:rsidRPr="00E440AB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E440AB">
        <w:rPr>
          <w:rFonts w:ascii="Arial" w:eastAsia="MS Mincho" w:hAnsi="Arial" w:cs="Arial"/>
          <w:b/>
          <w:noProof/>
          <w:sz w:val="24"/>
          <w:szCs w:val="24"/>
        </w:rPr>
        <w:tab/>
      </w:r>
      <w:r w:rsidR="001E1778" w:rsidRPr="001E1778">
        <w:rPr>
          <w:rFonts w:ascii="Arial" w:hAnsi="Arial" w:cs="Arial"/>
          <w:b/>
          <w:noProof/>
          <w:sz w:val="24"/>
          <w:szCs w:val="24"/>
          <w:lang w:eastAsia="zh-CN"/>
        </w:rPr>
        <w:t>R4-2215988</w:t>
      </w:r>
    </w:p>
    <w:bookmarkEnd w:id="0"/>
    <w:p w:rsidR="00E440AB" w:rsidRPr="00E440AB" w:rsidRDefault="00E440AB" w:rsidP="00E440A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440AB">
        <w:rPr>
          <w:rFonts w:ascii="Arial" w:eastAsia="MS Mincho" w:hAnsi="Arial"/>
          <w:b/>
          <w:noProof/>
          <w:sz w:val="24"/>
        </w:rPr>
        <w:t>Electronic Meeting, 10</w:t>
      </w:r>
      <w:r w:rsidRPr="00E440A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440AB">
        <w:rPr>
          <w:rFonts w:ascii="Arial" w:eastAsia="MS Mincho" w:hAnsi="Arial"/>
          <w:b/>
          <w:noProof/>
          <w:sz w:val="24"/>
        </w:rPr>
        <w:t xml:space="preserve"> – 19</w:t>
      </w:r>
      <w:r w:rsidRPr="00E440A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440AB">
        <w:rPr>
          <w:rFonts w:ascii="Arial" w:eastAsia="MS Mincho" w:hAnsi="Arial"/>
          <w:b/>
          <w:noProof/>
          <w:sz w:val="24"/>
        </w:rPr>
        <w:t xml:space="preserve"> Oct</w:t>
      </w:r>
      <w:r w:rsidR="001F71A4">
        <w:rPr>
          <w:rFonts w:ascii="Arial" w:eastAsia="MS Mincho" w:hAnsi="Arial"/>
          <w:b/>
          <w:noProof/>
          <w:sz w:val="24"/>
        </w:rPr>
        <w:t>.</w:t>
      </w:r>
      <w:bookmarkStart w:id="2" w:name="_GoBack"/>
      <w:bookmarkEnd w:id="2"/>
      <w:r w:rsidRPr="00E440AB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E440AB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E440AB">
        <w:rPr>
          <w:rFonts w:ascii="Arial" w:hAnsi="Arial"/>
          <w:sz w:val="24"/>
          <w:lang w:val="en-US"/>
        </w:rPr>
        <w:t>S</w:t>
      </w:r>
      <w:r w:rsidR="005440D7" w:rsidRPr="006929C9">
        <w:rPr>
          <w:rFonts w:ascii="Arial" w:hAnsi="Arial"/>
          <w:sz w:val="24"/>
          <w:lang w:val="en-US" w:eastAsia="zh-CN"/>
        </w:rPr>
        <w:t>imulation results on satellite NTN demod P</w:t>
      </w:r>
      <w:r w:rsidR="002D31C8">
        <w:rPr>
          <w:rFonts w:ascii="Arial" w:hAnsi="Arial"/>
          <w:sz w:val="24"/>
          <w:lang w:val="en-US" w:eastAsia="zh-CN"/>
        </w:rPr>
        <w:t>RA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F83929">
        <w:rPr>
          <w:rFonts w:ascii="Arial" w:hAnsi="Arial"/>
          <w:sz w:val="24"/>
          <w:lang w:val="pt-BR"/>
        </w:rPr>
        <w:t>4.2.7.2.3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DF61A5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E440AB">
        <w:rPr>
          <w:lang w:eastAsia="zh-CN"/>
        </w:rPr>
        <w:t>4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CE2251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</w:t>
      </w:r>
      <w:r w:rsidR="002D31C8">
        <w:rPr>
          <w:lang w:val="en-US" w:eastAsia="zh-CN"/>
        </w:rPr>
        <w:t>RA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1428BA" w:rsidP="003320A4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</w:t>
      </w:r>
      <w:r w:rsidR="002D31C8">
        <w:rPr>
          <w:lang w:val="en-US" w:eastAsia="zh-CN"/>
        </w:rPr>
        <w:t>RACH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</w:t>
      </w:r>
      <w:r w:rsidR="00CE2251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Pr="006929C9">
        <w:rPr>
          <w:lang w:eastAsia="zh-CN"/>
        </w:rPr>
        <w:t>P</w:t>
      </w:r>
      <w:r w:rsidR="002D31C8">
        <w:rPr>
          <w:lang w:eastAsia="zh-CN"/>
        </w:rPr>
        <w:t>RACH</w:t>
      </w:r>
      <w:r w:rsidRPr="006929C9">
        <w:rPr>
          <w:lang w:eastAsia="zh-CN"/>
        </w:rPr>
        <w:t xml:space="preserve"> for alignment, as shown in Table </w:t>
      </w:r>
      <w:r w:rsidR="00E440AB">
        <w:rPr>
          <w:lang w:eastAsia="zh-CN"/>
        </w:rPr>
        <w:t>2</w:t>
      </w:r>
      <w:r w:rsidRPr="006929C9">
        <w:rPr>
          <w:lang w:eastAsia="zh-CN"/>
        </w:rPr>
        <w:t>.1-</w:t>
      </w:r>
      <w:r w:rsidR="000A780C">
        <w:rPr>
          <w:lang w:eastAsia="zh-CN"/>
        </w:rPr>
        <w:t>3</w:t>
      </w:r>
      <w:r w:rsidR="004C4E0C">
        <w:rPr>
          <w:lang w:eastAsia="zh-CN"/>
        </w:rPr>
        <w:t xml:space="preserve"> and </w:t>
      </w:r>
      <w:r w:rsidR="004C4E0C" w:rsidRPr="004C4E0C">
        <w:rPr>
          <w:lang w:eastAsia="zh-CN"/>
        </w:rPr>
        <w:t xml:space="preserve">Table </w:t>
      </w:r>
      <w:r w:rsidR="00E440AB">
        <w:rPr>
          <w:lang w:eastAsia="zh-CN"/>
        </w:rPr>
        <w:t>2</w:t>
      </w:r>
      <w:r w:rsidR="004C4E0C" w:rsidRPr="004C4E0C">
        <w:rPr>
          <w:lang w:eastAsia="zh-CN"/>
        </w:rPr>
        <w:t>.1-</w:t>
      </w:r>
      <w:r w:rsidR="004C4E0C">
        <w:rPr>
          <w:lang w:eastAsia="zh-CN"/>
        </w:rPr>
        <w:t>4</w:t>
      </w:r>
      <w:r w:rsidRPr="006929C9">
        <w:rPr>
          <w:lang w:eastAsia="zh-CN"/>
        </w:rPr>
        <w:t xml:space="preserve">, based on simulation assumption as shown in Table </w:t>
      </w:r>
      <w:r w:rsidR="00E440AB">
        <w:rPr>
          <w:lang w:eastAsia="zh-CN"/>
        </w:rPr>
        <w:t>2</w:t>
      </w:r>
      <w:r w:rsidRPr="006929C9">
        <w:rPr>
          <w:lang w:eastAsia="zh-CN"/>
        </w:rPr>
        <w:t>.1-1</w:t>
      </w:r>
      <w:r w:rsidR="000A780C">
        <w:rPr>
          <w:lang w:eastAsia="zh-CN"/>
        </w:rPr>
        <w:t xml:space="preserve"> and Table </w:t>
      </w:r>
      <w:r w:rsidR="00E440AB">
        <w:rPr>
          <w:lang w:eastAsia="zh-CN"/>
        </w:rPr>
        <w:t>2</w:t>
      </w:r>
      <w:r w:rsidR="000A780C">
        <w:rPr>
          <w:lang w:eastAsia="zh-CN"/>
        </w:rPr>
        <w:t>.1-2</w:t>
      </w:r>
      <w:r w:rsidRPr="006929C9">
        <w:rPr>
          <w:lang w:eastAsia="zh-CN"/>
        </w:rPr>
        <w:t>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t xml:space="preserve">Table </w:t>
      </w:r>
      <w:r w:rsidR="00E440AB">
        <w:rPr>
          <w:lang w:eastAsia="zh-CN"/>
        </w:rPr>
        <w:t>2</w:t>
      </w:r>
      <w:r w:rsidRPr="006929C9">
        <w:rPr>
          <w:lang w:eastAsia="zh-CN"/>
        </w:rPr>
        <w:t xml:space="preserve">.1-1 Simulation assumption for </w:t>
      </w:r>
      <w:r w:rsidR="00085383" w:rsidRPr="006929C9">
        <w:rPr>
          <w:lang w:eastAsia="zh-CN"/>
        </w:rPr>
        <w:t>P</w:t>
      </w:r>
      <w:r w:rsidR="002D31C8">
        <w:rPr>
          <w:lang w:eastAsia="zh-CN"/>
        </w:rPr>
        <w:t>RACH</w:t>
      </w:r>
      <w:r w:rsidR="000A780C">
        <w:rPr>
          <w:lang w:eastAsia="zh-CN"/>
        </w:rPr>
        <w:t xml:space="preserve"> (Part1)</w:t>
      </w:r>
    </w:p>
    <w:tbl>
      <w:tblPr>
        <w:tblStyle w:val="111"/>
        <w:tblW w:w="0" w:type="auto"/>
        <w:jc w:val="center"/>
        <w:tblLook w:val="04A0" w:firstRow="1" w:lastRow="0" w:firstColumn="1" w:lastColumn="0" w:noHBand="0" w:noVBand="1"/>
      </w:tblPr>
      <w:tblGrid>
        <w:gridCol w:w="3829"/>
        <w:gridCol w:w="6003"/>
      </w:tblGrid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6E0571"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6E0571"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P</w:t>
            </w: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reamble format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0/B4/C2/2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S</w:t>
            </w: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CS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1.25kHz for long preamble format</w:t>
            </w:r>
          </w:p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15kHz and 30kHz SCS for short preamble format (L</w:t>
            </w:r>
            <w:r w:rsidRPr="006E0571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RA</w:t>
            </w: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=139)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等线" w:hAnsi="Arial"/>
                <w:sz w:val="18"/>
                <w:lang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6E0571">
              <w:rPr>
                <w:rFonts w:ascii="Arial" w:eastAsia="等线" w:hAnsi="Arial" w:cs="Arial"/>
                <w:sz w:val="18"/>
                <w:lang w:eastAsia="zh-CN"/>
              </w:rPr>
              <w:t>, 2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6E0571">
              <w:rPr>
                <w:rFonts w:ascii="Arial" w:hAnsi="Arial" w:cs="Arial" w:hint="eastAsia"/>
                <w:sz w:val="18"/>
                <w:lang w:val="en-US" w:eastAsia="ko-KR"/>
              </w:rPr>
              <w:t>P</w:t>
            </w:r>
            <w:r w:rsidRPr="006E0571">
              <w:rPr>
                <w:rFonts w:ascii="Arial" w:hAnsi="Arial" w:cs="Arial"/>
                <w:sz w:val="18"/>
                <w:lang w:val="en-US" w:eastAsia="ko-KR"/>
              </w:rPr>
              <w:t>ropagation</w:t>
            </w:r>
            <w:r w:rsidRPr="006E0571">
              <w:t xml:space="preserve"> </w:t>
            </w:r>
            <w:r w:rsidRPr="006E0571">
              <w:rPr>
                <w:rFonts w:ascii="Arial" w:hAnsi="Arial" w:cs="Arial"/>
                <w:sz w:val="18"/>
                <w:lang w:val="en-US" w:eastAsia="ko-KR"/>
              </w:rPr>
              <w:t>conditions and correlation matrix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6E0571">
              <w:rPr>
                <w:rFonts w:ascii="Arial" w:hAnsi="Arial" w:cs="Arial"/>
                <w:sz w:val="18"/>
                <w:lang w:val="en-US" w:eastAsia="ko-KR"/>
              </w:rPr>
              <w:t xml:space="preserve">AWGN, </w:t>
            </w:r>
            <w:r w:rsidRPr="006E0571">
              <w:rPr>
                <w:rFonts w:ascii="Arial" w:hAnsi="Arial" w:cs="Arial" w:hint="eastAsia"/>
                <w:sz w:val="18"/>
                <w:lang w:val="en-US" w:eastAsia="ko-KR"/>
              </w:rPr>
              <w:t>N</w:t>
            </w:r>
            <w:r w:rsidRPr="006E0571">
              <w:rPr>
                <w:rFonts w:ascii="Arial" w:hAnsi="Arial" w:cs="Arial"/>
                <w:sz w:val="18"/>
                <w:lang w:val="en-US" w:eastAsia="ko-KR"/>
              </w:rPr>
              <w:t>TN-TDLA100-200 Low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Time error tolerance</w:t>
            </w:r>
          </w:p>
        </w:tc>
        <w:tc>
          <w:tcPr>
            <w:tcW w:w="0" w:type="auto"/>
            <w:vAlign w:val="center"/>
          </w:tcPr>
          <w:p w:rsidR="006E0571" w:rsidRPr="006E0571" w:rsidRDefault="00F22F00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  <m:t>0.52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sz w:val="18"/>
                          <w:lang w:val="en-US"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18"/>
                          <w:lang w:val="en-US" w:eastAsia="ko-KR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18"/>
                          <w:lang w:val="en-US" w:eastAsia="ko-KR"/>
                        </w:rPr>
                        <m:t>μ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18"/>
                  <w:lang w:val="en-US" w:eastAsia="ko-KR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  <m:t>delay</m:t>
                  </m:r>
                </m:sub>
              </m:sSub>
            </m:oMath>
            <w:r w:rsidR="006E0571"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ko-KR"/>
                    </w:rPr>
                    <m:t>delay</m:t>
                  </m:r>
                </m:sub>
              </m:sSub>
            </m:oMath>
            <w:r w:rsidR="006E0571" w:rsidRPr="006E0571"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 </w:t>
            </w:r>
            <w:r w:rsidR="006E0571" w:rsidRPr="006E0571">
              <w:rPr>
                <w:rFonts w:ascii="Arial" w:eastAsia="等线" w:hAnsi="Arial" w:cs="Arial"/>
                <w:sz w:val="18"/>
                <w:lang w:val="en-US" w:eastAsia="zh-CN"/>
              </w:rPr>
              <w:t>is t</w:t>
            </w:r>
            <w:r w:rsidR="006E0571"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he largest delay of the propagation channel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E0571">
              <w:rPr>
                <w:rFonts w:ascii="Arial" w:eastAsia="Times New Roman" w:hAnsi="Arial" w:cs="Arial"/>
                <w:sz w:val="18"/>
                <w:lang w:val="en-US" w:eastAsia="ko-KR"/>
              </w:rPr>
              <w:t>Frequency offset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6E0571">
              <w:rPr>
                <w:rFonts w:ascii="Arial" w:hAnsi="Arial" w:cs="Arial"/>
                <w:sz w:val="18"/>
                <w:lang w:val="en-US" w:eastAsia="ko-KR"/>
              </w:rPr>
              <w:t xml:space="preserve">0Hz for AWGN, </w:t>
            </w:r>
            <w:r w:rsidRPr="006E0571">
              <w:rPr>
                <w:rFonts w:ascii="Arial" w:hAnsi="Arial" w:cs="Arial" w:hint="eastAsia"/>
                <w:sz w:val="18"/>
                <w:lang w:val="en-US" w:eastAsia="ko-KR"/>
              </w:rPr>
              <w:t>2</w:t>
            </w:r>
            <w:r w:rsidRPr="006E0571">
              <w:rPr>
                <w:rFonts w:ascii="Arial" w:hAnsi="Arial" w:cs="Arial"/>
                <w:sz w:val="18"/>
                <w:lang w:val="en-US" w:eastAsia="ko-KR"/>
              </w:rPr>
              <w:t>00Hz for fading channel</w:t>
            </w:r>
          </w:p>
        </w:tc>
      </w:tr>
      <w:tr w:rsidR="006E0571" w:rsidRPr="006E0571" w:rsidTr="001139D0">
        <w:trPr>
          <w:jc w:val="center"/>
        </w:trPr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6E0571">
              <w:rPr>
                <w:rFonts w:ascii="Arial" w:eastAsia="等线" w:hAnsi="Arial" w:cs="Arial" w:hint="eastAsia"/>
                <w:sz w:val="18"/>
                <w:lang w:val="en-US" w:eastAsia="zh-CN"/>
              </w:rPr>
              <w:t>T</w:t>
            </w:r>
            <w:r w:rsidRPr="006E0571">
              <w:rPr>
                <w:rFonts w:ascii="Arial" w:eastAsia="等线" w:hAnsi="Arial" w:cs="Arial"/>
                <w:sz w:val="18"/>
                <w:lang w:val="en-US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6E0571">
              <w:rPr>
                <w:rFonts w:ascii="Arial" w:eastAsia="等线" w:hAnsi="Arial" w:cs="Arial"/>
                <w:sz w:val="18"/>
                <w:lang w:val="en-US" w:eastAsia="zh-CN"/>
              </w:rPr>
              <w:t>false alarm probability&lt;0.1%,</w:t>
            </w:r>
          </w:p>
          <w:p w:rsidR="006E0571" w:rsidRPr="006E0571" w:rsidRDefault="006E0571" w:rsidP="006E0571">
            <w:pPr>
              <w:keepNext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6E0571">
              <w:rPr>
                <w:rFonts w:ascii="Arial" w:eastAsia="等线" w:hAnsi="Arial" w:cs="Arial"/>
                <w:sz w:val="18"/>
                <w:lang w:val="en-US" w:eastAsia="zh-CN"/>
              </w:rPr>
              <w:t>detection probability&gt;99%</w:t>
            </w:r>
          </w:p>
        </w:tc>
      </w:tr>
    </w:tbl>
    <w:p w:rsidR="009D624A" w:rsidRPr="006E0571" w:rsidRDefault="009D624A" w:rsidP="009D624A">
      <w:pPr>
        <w:rPr>
          <w:lang w:eastAsia="zh-CN"/>
        </w:rPr>
      </w:pPr>
    </w:p>
    <w:p w:rsidR="000A780C" w:rsidRPr="000A780C" w:rsidRDefault="000A780C" w:rsidP="000A780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A780C">
        <w:rPr>
          <w:rFonts w:ascii="Arial" w:hAnsi="Arial" w:cs="Arial"/>
          <w:b/>
          <w:lang w:val="x-none" w:eastAsia="zh-CN"/>
        </w:rPr>
        <w:t xml:space="preserve">Table </w:t>
      </w:r>
      <w:r w:rsidR="00E440AB">
        <w:rPr>
          <w:rFonts w:ascii="Arial" w:hAnsi="Arial" w:cs="Arial"/>
          <w:b/>
          <w:lang w:val="x-none" w:eastAsia="zh-CN"/>
        </w:rPr>
        <w:t>2</w:t>
      </w:r>
      <w:r w:rsidRPr="000A780C">
        <w:rPr>
          <w:rFonts w:ascii="Arial" w:hAnsi="Arial" w:cs="Arial"/>
          <w:b/>
          <w:lang w:val="x-none" w:eastAsia="zh-CN"/>
        </w:rPr>
        <w:t>.1-</w:t>
      </w:r>
      <w:r w:rsidR="00E440AB">
        <w:rPr>
          <w:rFonts w:ascii="Arial" w:hAnsi="Arial" w:cs="Arial"/>
          <w:b/>
          <w:lang w:val="x-none" w:eastAsia="zh-CN"/>
        </w:rPr>
        <w:t>2</w:t>
      </w:r>
      <w:r w:rsidRPr="000A780C">
        <w:rPr>
          <w:rFonts w:ascii="Arial" w:hAnsi="Arial" w:cs="Arial"/>
          <w:b/>
          <w:lang w:val="x-none" w:eastAsia="zh-CN"/>
        </w:rPr>
        <w:t xml:space="preserve"> Simulation assumption for PRACH</w:t>
      </w:r>
      <w:r>
        <w:rPr>
          <w:rFonts w:ascii="Arial" w:hAnsi="Arial" w:cs="Arial"/>
          <w:b/>
          <w:lang w:val="x-none" w:eastAsia="zh-CN"/>
        </w:rPr>
        <w:t xml:space="preserve"> </w:t>
      </w:r>
      <w:r w:rsidRPr="000A780C">
        <w:rPr>
          <w:rFonts w:ascii="Arial" w:hAnsi="Arial" w:cs="Arial"/>
          <w:b/>
          <w:lang w:val="x-none" w:eastAsia="zh-CN"/>
        </w:rPr>
        <w:t>(Part</w:t>
      </w:r>
      <w:r>
        <w:rPr>
          <w:rFonts w:ascii="Arial" w:hAnsi="Arial" w:cs="Arial"/>
          <w:b/>
          <w:lang w:val="x-none" w:eastAsia="zh-CN"/>
        </w:rPr>
        <w:t>2</w:t>
      </w:r>
      <w:r w:rsidRPr="000A780C">
        <w:rPr>
          <w:rFonts w:ascii="Arial" w:hAnsi="Arial" w:cs="Arial"/>
          <w:b/>
          <w:lang w:val="x-none"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077"/>
        <w:gridCol w:w="547"/>
        <w:gridCol w:w="2247"/>
        <w:gridCol w:w="417"/>
      </w:tblGrid>
      <w:tr w:rsidR="006E0571" w:rsidRPr="006E0571" w:rsidTr="001139D0">
        <w:trPr>
          <w:cantSplit/>
          <w:jc w:val="center"/>
        </w:trPr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6E0571">
              <w:rPr>
                <w:rFonts w:ascii="Arial" w:hAnsi="Arial"/>
                <w:b/>
                <w:sz w:val="18"/>
                <w:lang w:val="x-none"/>
              </w:rPr>
              <w:t>Burst format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6E0571">
              <w:rPr>
                <w:rFonts w:ascii="Arial" w:hAnsi="Arial"/>
                <w:b/>
                <w:sz w:val="18"/>
                <w:szCs w:val="16"/>
                <w:lang w:val="x-none"/>
              </w:rPr>
              <w:t>SCS (kHz)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6E0571">
              <w:rPr>
                <w:rFonts w:ascii="Arial" w:hAnsi="Arial"/>
                <w:b/>
                <w:sz w:val="18"/>
                <w:lang w:val="x-none"/>
              </w:rPr>
              <w:t>Ncs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6E0571">
              <w:rPr>
                <w:rFonts w:ascii="Arial" w:hAnsi="Arial"/>
                <w:b/>
                <w:sz w:val="18"/>
                <w:lang w:val="x-none"/>
              </w:rPr>
              <w:t>Logical sequence index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6E0571">
              <w:rPr>
                <w:rFonts w:ascii="Arial" w:hAnsi="Arial"/>
                <w:b/>
                <w:sz w:val="18"/>
                <w:lang w:val="x-none"/>
              </w:rPr>
              <w:t>v</w:t>
            </w:r>
          </w:p>
        </w:tc>
      </w:tr>
      <w:tr w:rsidR="006E0571" w:rsidRPr="006E0571" w:rsidTr="001139D0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/>
              </w:rPr>
              <w:t>0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1.25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/>
              </w:rPr>
              <w:t>13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/>
              </w:rPr>
              <w:t>22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/>
              </w:rPr>
              <w:t>32</w:t>
            </w:r>
          </w:p>
        </w:tc>
      </w:tr>
      <w:tr w:rsidR="006E0571" w:rsidRPr="006E0571" w:rsidTr="001139D0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 w:hint="eastAsia"/>
                <w:sz w:val="18"/>
                <w:lang w:val="x-none" w:eastAsia="zh-CN"/>
              </w:rPr>
              <w:t>2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 w:hint="eastAsia"/>
                <w:sz w:val="18"/>
                <w:lang w:val="x-none" w:eastAsia="zh-CN"/>
              </w:rPr>
              <w:t>1</w:t>
            </w:r>
            <w:r w:rsidRPr="006E0571">
              <w:rPr>
                <w:rFonts w:ascii="Arial" w:hAnsi="Arial"/>
                <w:sz w:val="18"/>
                <w:lang w:val="x-none" w:eastAsia="zh-CN"/>
              </w:rPr>
              <w:t>.25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13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32</w:t>
            </w:r>
          </w:p>
        </w:tc>
      </w:tr>
      <w:tr w:rsidR="006E0571" w:rsidRPr="006E0571" w:rsidTr="001139D0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 w:cs="Arial"/>
                <w:sz w:val="18"/>
                <w:lang w:val="x-none" w:eastAsia="zh-CN"/>
              </w:rPr>
              <w:t>B4,C2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15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23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</w:tr>
      <w:tr w:rsidR="006E0571" w:rsidRPr="006E0571" w:rsidTr="001139D0">
        <w:trPr>
          <w:cantSplit/>
          <w:jc w:val="center"/>
        </w:trPr>
        <w:tc>
          <w:tcPr>
            <w:tcW w:w="0" w:type="auto"/>
            <w:vMerge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 w:eastAsia="zh-CN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30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46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 w:eastAsia="zh-CN"/>
              </w:rPr>
              <w:t>0</w:t>
            </w:r>
          </w:p>
        </w:tc>
        <w:tc>
          <w:tcPr>
            <w:tcW w:w="0" w:type="auto"/>
          </w:tcPr>
          <w:p w:rsidR="006E0571" w:rsidRPr="006E0571" w:rsidRDefault="006E0571" w:rsidP="006E0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6E0571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</w:tbl>
    <w:p w:rsidR="000A780C" w:rsidRDefault="000A780C" w:rsidP="009D624A">
      <w:pPr>
        <w:rPr>
          <w:lang w:eastAsia="zh-CN"/>
        </w:rPr>
      </w:pPr>
    </w:p>
    <w:p w:rsidR="004C4E0C" w:rsidRPr="006929C9" w:rsidRDefault="004C4E0C" w:rsidP="004C4E0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E440AB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.1-</w:t>
      </w:r>
      <w:r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 Ideal simulation results for </w:t>
      </w:r>
      <w:r w:rsidRPr="00620A7F">
        <w:rPr>
          <w:rFonts w:ascii="Arial" w:hAnsi="Arial" w:cs="Arial"/>
          <w:b/>
          <w:lang w:val="x-none" w:eastAsia="zh-CN"/>
        </w:rPr>
        <w:t>PRACH</w:t>
      </w:r>
      <w:r>
        <w:rPr>
          <w:rFonts w:ascii="Arial" w:hAnsi="Arial" w:cs="Arial"/>
          <w:b/>
          <w:lang w:val="x-none" w:eastAsia="zh-CN"/>
        </w:rPr>
        <w:t xml:space="preserve"> with long format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2226"/>
        <w:gridCol w:w="727"/>
        <w:gridCol w:w="727"/>
      </w:tblGrid>
      <w:tr w:rsidR="004147AD" w:rsidRPr="006929C9" w:rsidTr="004147AD">
        <w:trPr>
          <w:jc w:val="center"/>
        </w:trPr>
        <w:tc>
          <w:tcPr>
            <w:tcW w:w="0" w:type="auto"/>
            <w:vMerge w:val="restart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4147AD">
              <w:rPr>
                <w:rFonts w:ascii="Arial" w:eastAsiaTheme="minorEastAsia" w:hAnsi="Arial" w:cs="Arial"/>
                <w:b/>
                <w:sz w:val="18"/>
                <w:lang w:eastAsia="ko-KR"/>
              </w:rPr>
              <w:t>Propagation conditions</w:t>
            </w:r>
          </w:p>
        </w:tc>
        <w:tc>
          <w:tcPr>
            <w:tcW w:w="0" w:type="auto"/>
            <w:gridSpan w:val="2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4147AD" w:rsidRPr="006929C9" w:rsidTr="004147AD">
        <w:trPr>
          <w:jc w:val="center"/>
        </w:trPr>
        <w:tc>
          <w:tcPr>
            <w:tcW w:w="0" w:type="auto"/>
            <w:vMerge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147AD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4147AD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</w:p>
        </w:tc>
      </w:tr>
      <w:tr w:rsidR="004147AD" w:rsidRPr="006929C9" w:rsidTr="004147AD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147AD" w:rsidRDefault="004147AD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14.22</w:t>
            </w:r>
          </w:p>
        </w:tc>
        <w:tc>
          <w:tcPr>
            <w:tcW w:w="0" w:type="auto"/>
            <w:vAlign w:val="center"/>
          </w:tcPr>
          <w:p w:rsidR="004147AD" w:rsidRDefault="00CA59F2" w:rsidP="001E35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19.10</w:t>
            </w:r>
          </w:p>
        </w:tc>
      </w:tr>
      <w:tr w:rsidR="004147AD" w:rsidRPr="006929C9" w:rsidTr="004147AD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-0.06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42</w:t>
            </w:r>
          </w:p>
        </w:tc>
      </w:tr>
      <w:tr w:rsidR="004147AD" w:rsidRPr="006929C9" w:rsidTr="004147AD">
        <w:trPr>
          <w:jc w:val="center"/>
        </w:trPr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147AD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21.54</w:t>
            </w:r>
          </w:p>
        </w:tc>
      </w:tr>
      <w:tr w:rsidR="004147AD" w:rsidRPr="006929C9" w:rsidTr="004147AD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73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72</w:t>
            </w:r>
          </w:p>
        </w:tc>
      </w:tr>
    </w:tbl>
    <w:p w:rsidR="004C4E0C" w:rsidRPr="006929C9" w:rsidRDefault="004C4E0C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E440AB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.1-</w:t>
      </w:r>
      <w:r w:rsidR="004C4E0C">
        <w:rPr>
          <w:rFonts w:ascii="Arial" w:hAnsi="Arial" w:cs="Arial"/>
          <w:b/>
          <w:lang w:val="x-none" w:eastAsia="zh-CN"/>
        </w:rPr>
        <w:t>4</w:t>
      </w:r>
      <w:r w:rsidRPr="006929C9">
        <w:rPr>
          <w:rFonts w:ascii="Arial" w:hAnsi="Arial" w:cs="Arial"/>
          <w:b/>
          <w:lang w:val="x-none" w:eastAsia="zh-CN"/>
        </w:rPr>
        <w:t xml:space="preserve">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620A7F" w:rsidRPr="00620A7F">
        <w:rPr>
          <w:rFonts w:ascii="Arial" w:hAnsi="Arial" w:cs="Arial"/>
          <w:b/>
          <w:lang w:val="x-none" w:eastAsia="zh-CN"/>
        </w:rPr>
        <w:t>PRACH</w:t>
      </w:r>
      <w:r w:rsidR="004C4E0C">
        <w:rPr>
          <w:rFonts w:ascii="Arial" w:hAnsi="Arial" w:cs="Arial"/>
          <w:b/>
          <w:lang w:val="x-none" w:eastAsia="zh-CN"/>
        </w:rPr>
        <w:t xml:space="preserve"> with short format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226"/>
        <w:gridCol w:w="727"/>
        <w:gridCol w:w="727"/>
      </w:tblGrid>
      <w:tr w:rsidR="004147AD" w:rsidRPr="006929C9" w:rsidTr="00710A36">
        <w:trPr>
          <w:jc w:val="center"/>
        </w:trPr>
        <w:tc>
          <w:tcPr>
            <w:tcW w:w="0" w:type="auto"/>
            <w:vMerge w:val="restart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D31C8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4147AD">
              <w:rPr>
                <w:rFonts w:ascii="Arial" w:eastAsiaTheme="minorEastAsia" w:hAnsi="Arial" w:cs="Arial"/>
                <w:b/>
                <w:sz w:val="18"/>
                <w:lang w:eastAsia="ko-KR"/>
              </w:rPr>
              <w:t>Propagation conditions</w:t>
            </w:r>
          </w:p>
        </w:tc>
        <w:tc>
          <w:tcPr>
            <w:tcW w:w="0" w:type="auto"/>
            <w:gridSpan w:val="2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4147AD" w:rsidRPr="006929C9" w:rsidTr="00552D10">
        <w:trPr>
          <w:jc w:val="center"/>
        </w:trPr>
        <w:tc>
          <w:tcPr>
            <w:tcW w:w="0" w:type="auto"/>
            <w:vMerge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147AD" w:rsidRPr="002D31C8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2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13.49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10.07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4.8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.18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147AD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10.2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34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4.01</w:t>
            </w:r>
          </w:p>
        </w:tc>
        <w:tc>
          <w:tcPr>
            <w:tcW w:w="0" w:type="auto"/>
            <w:vAlign w:val="center"/>
          </w:tcPr>
          <w:p w:rsidR="004147AD" w:rsidRPr="006929C9" w:rsidRDefault="00CA59F2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10.29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5.5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83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31C8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</w:tr>
      <w:tr w:rsidR="004147AD" w:rsidRPr="006929C9" w:rsidTr="009742E3">
        <w:trPr>
          <w:jc w:val="center"/>
        </w:trPr>
        <w:tc>
          <w:tcPr>
            <w:tcW w:w="0" w:type="auto"/>
            <w:vAlign w:val="center"/>
          </w:tcPr>
          <w:p w:rsid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4147AD" w:rsidRPr="002D31C8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4147AD" w:rsidRPr="004147AD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147AD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1.04</w:t>
            </w:r>
          </w:p>
        </w:tc>
        <w:tc>
          <w:tcPr>
            <w:tcW w:w="0" w:type="auto"/>
            <w:vAlign w:val="center"/>
          </w:tcPr>
          <w:p w:rsidR="004147AD" w:rsidRPr="006929C9" w:rsidRDefault="004147AD" w:rsidP="00414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</w:t>
            </w:r>
            <w:r w:rsidR="00CA59F2"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</w:tr>
    </w:tbl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7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 xml:space="preserve">provide our </w:t>
      </w:r>
      <w:r w:rsidR="00CE2251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</w:t>
      </w:r>
      <w:r w:rsidR="002D31C8">
        <w:rPr>
          <w:lang w:val="en-US" w:eastAsia="zh-CN"/>
        </w:rPr>
        <w:t>RA</w:t>
      </w:r>
      <w:r w:rsidR="005440D7" w:rsidRPr="006929C9">
        <w:rPr>
          <w:lang w:val="en-US" w:eastAsia="zh-CN"/>
        </w:rPr>
        <w:t>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7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815FD2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815FD2">
        <w:rPr>
          <w:lang w:val="en-US" w:eastAsia="zh-CN"/>
        </w:rPr>
        <w:t>R4-22</w:t>
      </w:r>
      <w:r w:rsidR="0005582F">
        <w:rPr>
          <w:lang w:val="en-US" w:eastAsia="zh-CN"/>
        </w:rPr>
        <w:t>1</w:t>
      </w:r>
      <w:r w:rsidR="00CE2251">
        <w:rPr>
          <w:lang w:val="en-US" w:eastAsia="zh-CN"/>
        </w:rPr>
        <w:t>4387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815FD2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CE2251">
        <w:rPr>
          <w:lang w:val="en-US" w:eastAsia="zh-CN"/>
        </w:rPr>
        <w:t>4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8"/>
      <w:r w:rsidR="001428BA" w:rsidRPr="006929C9">
        <w:rPr>
          <w:lang w:val="en-US" w:eastAsia="zh-CN"/>
        </w:rPr>
        <w:t>Huawei, HiSilicon</w:t>
      </w:r>
    </w:p>
    <w:bookmarkEnd w:id="9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F00" w:rsidRDefault="00F22F00" w:rsidP="009163A1">
      <w:pPr>
        <w:spacing w:after="0"/>
      </w:pPr>
      <w:r>
        <w:separator/>
      </w:r>
    </w:p>
  </w:endnote>
  <w:endnote w:type="continuationSeparator" w:id="0">
    <w:p w:rsidR="00F22F00" w:rsidRDefault="00F22F0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F00" w:rsidRDefault="00F22F00" w:rsidP="009163A1">
      <w:pPr>
        <w:spacing w:after="0"/>
      </w:pPr>
      <w:r>
        <w:separator/>
      </w:r>
    </w:p>
  </w:footnote>
  <w:footnote w:type="continuationSeparator" w:id="0">
    <w:p w:rsidR="00F22F00" w:rsidRDefault="00F22F0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6"/>
  </w:num>
  <w:num w:numId="4">
    <w:abstractNumId w:val="17"/>
  </w:num>
  <w:num w:numId="5">
    <w:abstractNumId w:val="24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1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2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5582F"/>
    <w:rsid w:val="00084253"/>
    <w:rsid w:val="00085383"/>
    <w:rsid w:val="00085C4F"/>
    <w:rsid w:val="00086031"/>
    <w:rsid w:val="00086A1D"/>
    <w:rsid w:val="00090821"/>
    <w:rsid w:val="000915E7"/>
    <w:rsid w:val="000A4806"/>
    <w:rsid w:val="000A48B4"/>
    <w:rsid w:val="000A56DE"/>
    <w:rsid w:val="000A5856"/>
    <w:rsid w:val="000A6595"/>
    <w:rsid w:val="000A780C"/>
    <w:rsid w:val="000B3A74"/>
    <w:rsid w:val="000C1D73"/>
    <w:rsid w:val="000C68F4"/>
    <w:rsid w:val="000C6EAB"/>
    <w:rsid w:val="000C729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15EE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1778"/>
    <w:rsid w:val="001E3115"/>
    <w:rsid w:val="001E5A0A"/>
    <w:rsid w:val="001F0B11"/>
    <w:rsid w:val="001F1763"/>
    <w:rsid w:val="001F4D05"/>
    <w:rsid w:val="001F71A4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26D3D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0EB4"/>
    <w:rsid w:val="0029153F"/>
    <w:rsid w:val="002928C5"/>
    <w:rsid w:val="002A00F4"/>
    <w:rsid w:val="002A395D"/>
    <w:rsid w:val="002A4C35"/>
    <w:rsid w:val="002B53F2"/>
    <w:rsid w:val="002C5482"/>
    <w:rsid w:val="002C6722"/>
    <w:rsid w:val="002C7212"/>
    <w:rsid w:val="002D0711"/>
    <w:rsid w:val="002D17FD"/>
    <w:rsid w:val="002D31C8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0DC3"/>
    <w:rsid w:val="00412CFF"/>
    <w:rsid w:val="004147AD"/>
    <w:rsid w:val="00416BDF"/>
    <w:rsid w:val="00430809"/>
    <w:rsid w:val="004308FF"/>
    <w:rsid w:val="004321C7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4E0C"/>
    <w:rsid w:val="004C515A"/>
    <w:rsid w:val="004C5592"/>
    <w:rsid w:val="004C607D"/>
    <w:rsid w:val="004C739A"/>
    <w:rsid w:val="004D1D41"/>
    <w:rsid w:val="004D6037"/>
    <w:rsid w:val="004D74A1"/>
    <w:rsid w:val="004D76A4"/>
    <w:rsid w:val="004E31ED"/>
    <w:rsid w:val="004E60C3"/>
    <w:rsid w:val="004E7DC0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30B2"/>
    <w:rsid w:val="005B1A8C"/>
    <w:rsid w:val="005B3B3E"/>
    <w:rsid w:val="005B4D0D"/>
    <w:rsid w:val="005C1908"/>
    <w:rsid w:val="005C3579"/>
    <w:rsid w:val="005D0C23"/>
    <w:rsid w:val="005D50EB"/>
    <w:rsid w:val="005D5DF5"/>
    <w:rsid w:val="005D7B80"/>
    <w:rsid w:val="005D7F6A"/>
    <w:rsid w:val="005E0EAC"/>
    <w:rsid w:val="005E38C5"/>
    <w:rsid w:val="005E6131"/>
    <w:rsid w:val="005F3366"/>
    <w:rsid w:val="005F3786"/>
    <w:rsid w:val="00616955"/>
    <w:rsid w:val="00620A7F"/>
    <w:rsid w:val="00624A59"/>
    <w:rsid w:val="00624D0B"/>
    <w:rsid w:val="00626C53"/>
    <w:rsid w:val="0063240A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A34DB"/>
    <w:rsid w:val="006A5212"/>
    <w:rsid w:val="006A6EA3"/>
    <w:rsid w:val="006B12C7"/>
    <w:rsid w:val="006B3B45"/>
    <w:rsid w:val="006B64A3"/>
    <w:rsid w:val="006B7BB4"/>
    <w:rsid w:val="006C7B9D"/>
    <w:rsid w:val="006E0571"/>
    <w:rsid w:val="006E239F"/>
    <w:rsid w:val="006E2A89"/>
    <w:rsid w:val="006E3C7F"/>
    <w:rsid w:val="006F11A2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2D79"/>
    <w:rsid w:val="007D6D0D"/>
    <w:rsid w:val="007D6DC7"/>
    <w:rsid w:val="007E26E7"/>
    <w:rsid w:val="007E532F"/>
    <w:rsid w:val="007E6E59"/>
    <w:rsid w:val="007E7702"/>
    <w:rsid w:val="00804C38"/>
    <w:rsid w:val="00810CF0"/>
    <w:rsid w:val="00815FD2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14AF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3A85"/>
    <w:rsid w:val="00984EDF"/>
    <w:rsid w:val="00986589"/>
    <w:rsid w:val="00991921"/>
    <w:rsid w:val="0099790B"/>
    <w:rsid w:val="009A01AE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D14C6"/>
    <w:rsid w:val="00AE340E"/>
    <w:rsid w:val="00AE395B"/>
    <w:rsid w:val="00AE3FAF"/>
    <w:rsid w:val="00AF507D"/>
    <w:rsid w:val="00AF5146"/>
    <w:rsid w:val="00AF7A6A"/>
    <w:rsid w:val="00B1157E"/>
    <w:rsid w:val="00B131DF"/>
    <w:rsid w:val="00B24406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1FE3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401E7"/>
    <w:rsid w:val="00C40747"/>
    <w:rsid w:val="00C4297C"/>
    <w:rsid w:val="00C43A6E"/>
    <w:rsid w:val="00C44D88"/>
    <w:rsid w:val="00C51D3D"/>
    <w:rsid w:val="00C5348E"/>
    <w:rsid w:val="00C55A77"/>
    <w:rsid w:val="00C57746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A59F2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51"/>
    <w:rsid w:val="00CE226C"/>
    <w:rsid w:val="00CE2DD4"/>
    <w:rsid w:val="00CF17A5"/>
    <w:rsid w:val="00CF4E89"/>
    <w:rsid w:val="00CF77FF"/>
    <w:rsid w:val="00D13468"/>
    <w:rsid w:val="00D13527"/>
    <w:rsid w:val="00D138B9"/>
    <w:rsid w:val="00D14BDA"/>
    <w:rsid w:val="00D14F0F"/>
    <w:rsid w:val="00D2446B"/>
    <w:rsid w:val="00D346A5"/>
    <w:rsid w:val="00D40BA1"/>
    <w:rsid w:val="00D41D92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C69FD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DF61A5"/>
    <w:rsid w:val="00E14775"/>
    <w:rsid w:val="00E17299"/>
    <w:rsid w:val="00E23903"/>
    <w:rsid w:val="00E2412F"/>
    <w:rsid w:val="00E25220"/>
    <w:rsid w:val="00E35AF3"/>
    <w:rsid w:val="00E375A2"/>
    <w:rsid w:val="00E440AB"/>
    <w:rsid w:val="00E44BA1"/>
    <w:rsid w:val="00E504C1"/>
    <w:rsid w:val="00E52409"/>
    <w:rsid w:val="00E5358D"/>
    <w:rsid w:val="00E538F2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0950"/>
    <w:rsid w:val="00E91177"/>
    <w:rsid w:val="00E95A33"/>
    <w:rsid w:val="00EA7B14"/>
    <w:rsid w:val="00EB0461"/>
    <w:rsid w:val="00EB4124"/>
    <w:rsid w:val="00EB5043"/>
    <w:rsid w:val="00EB72E6"/>
    <w:rsid w:val="00EC66C6"/>
    <w:rsid w:val="00EC7ECD"/>
    <w:rsid w:val="00ED077D"/>
    <w:rsid w:val="00EE1B16"/>
    <w:rsid w:val="00EF0103"/>
    <w:rsid w:val="00EF1E55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2F00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83929"/>
    <w:rsid w:val="00F92DD5"/>
    <w:rsid w:val="00F97713"/>
    <w:rsid w:val="00FA4725"/>
    <w:rsid w:val="00FA7696"/>
    <w:rsid w:val="00FB172E"/>
    <w:rsid w:val="00FB3A11"/>
    <w:rsid w:val="00FB5658"/>
    <w:rsid w:val="00FC32E0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a1"/>
    <w:next w:val="ae"/>
    <w:qFormat/>
    <w:rsid w:val="002D31C8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next w:val="ae"/>
    <w:qFormat/>
    <w:rsid w:val="006E0571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45648-BD36-493E-A23C-86F5DAB1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9753</TotalTime>
  <Pages>2</Pages>
  <Words>343</Words>
  <Characters>1960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2021-01-11T12:36:00Z</dcterms:created>
  <dcterms:modified xsi:type="dcterms:W3CDTF">2022-09-30T13:57:00Z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(3)OBN8GQe7juoRcK1NQ4RUeVdKDQEY4l00+zQfEthGBOrkUJd1qbSQNnclFll7dhMck9S0/6dF
9mhZo6lAIyZ513Qo83iEWlbkE6/wM6Njkb42TpGNk4S6KCwW3AJtEJ6st+AELl2ITvzA1DS6
nex/I6EwzjdnWf4yjaPW9bg/MBmQCjzkNl73eqF+V+sio6axBvnid8mtabQ5qM2SVjR6X5my
wXCX7bSsoKESIr8d04</vt:lpwstr>
  </property>
  <property fmtid="{D5CDD505-2E9C-101B-9397-08002B2CF9AE}" pid="3" name="_2015_ms_pID_7253431">
    <vt:lpwstr>6tPtaAv4A0c4mV8AKwyy4Tk0xZYgHY9R0xemvtAAW+wqLtOkIsIfoa
buoXkLGuTxFvseLw1ufsAnkSj0zO0oCU+sjzDYvDPZ/2I7/V1PejZFTO8wQexnxSG8YEadR7
iL6GvoVYiWymJq21V2SJqzcvAIffloZ6unCD54k4A0W6puGp9748tE2K3jM1NCgNfDdxgsSg
BQEJPoLpNNo/sjDV4w3O3PKU7itkDDHo0wlt</vt:lpwstr>
  </property>
  <property fmtid="{D5CDD505-2E9C-101B-9397-08002B2CF9AE}" pid="4" name="_2015_ms_pID_7253432">
    <vt:lpwstr>VcAQmiY2UPGSACxx2fKW2FY=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